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1A650E4F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="0003633A" w:rsidRPr="0003633A">
        <w:rPr>
          <w:sz w:val="20"/>
          <w:szCs w:val="20"/>
        </w:rPr>
        <w:t>Gymnázium Andreja Sládkoviča</w:t>
      </w:r>
      <w:r w:rsidRPr="001511E6">
        <w:rPr>
          <w:sz w:val="20"/>
          <w:szCs w:val="20"/>
        </w:rPr>
        <w:t xml:space="preserve">                  </w:t>
      </w:r>
    </w:p>
    <w:p w14:paraId="1179C942" w14:textId="5EEE5DB0" w:rsidR="002B55DD" w:rsidRPr="001511E6" w:rsidRDefault="002B55DD" w:rsidP="0003633A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</w:t>
      </w:r>
      <w:r w:rsidR="0003633A" w:rsidRPr="0003633A">
        <w:rPr>
          <w:sz w:val="20"/>
          <w:szCs w:val="20"/>
        </w:rPr>
        <w:t>M. R. Štefánika 8</w:t>
      </w:r>
      <w:r w:rsidR="0003633A">
        <w:rPr>
          <w:sz w:val="20"/>
          <w:szCs w:val="20"/>
        </w:rPr>
        <w:t xml:space="preserve">, </w:t>
      </w:r>
      <w:r w:rsidR="0003633A" w:rsidRPr="0003633A">
        <w:rPr>
          <w:sz w:val="20"/>
          <w:szCs w:val="20"/>
        </w:rPr>
        <w:t>963 01  Krupina</w:t>
      </w:r>
      <w:r w:rsidRPr="001511E6">
        <w:rPr>
          <w:sz w:val="20"/>
          <w:szCs w:val="20"/>
        </w:rPr>
        <w:t xml:space="preserve">                     </w:t>
      </w:r>
    </w:p>
    <w:p w14:paraId="082A90B1" w14:textId="66F1707B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</w:t>
      </w:r>
      <w:r w:rsidR="0003633A" w:rsidRPr="0003633A">
        <w:rPr>
          <w:sz w:val="20"/>
          <w:szCs w:val="20"/>
        </w:rPr>
        <w:t xml:space="preserve">Mgr. Anna </w:t>
      </w:r>
      <w:proofErr w:type="spellStart"/>
      <w:r w:rsidR="0003633A" w:rsidRPr="0003633A">
        <w:rPr>
          <w:sz w:val="20"/>
          <w:szCs w:val="20"/>
        </w:rPr>
        <w:t>Borbuliaková</w:t>
      </w:r>
      <w:proofErr w:type="spellEnd"/>
      <w:r w:rsidR="002B55DD" w:rsidRPr="001511E6">
        <w:rPr>
          <w:sz w:val="20"/>
          <w:szCs w:val="20"/>
        </w:rPr>
        <w:t xml:space="preserve">             </w:t>
      </w:r>
    </w:p>
    <w:p w14:paraId="63FD941D" w14:textId="428E52C2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03633A" w:rsidRPr="0003633A">
        <w:rPr>
          <w:sz w:val="20"/>
          <w:szCs w:val="20"/>
        </w:rPr>
        <w:t>00160644</w:t>
      </w:r>
      <w:r w:rsidRPr="001511E6">
        <w:rPr>
          <w:sz w:val="20"/>
          <w:szCs w:val="20"/>
        </w:rPr>
        <w:t xml:space="preserve">                       </w:t>
      </w:r>
    </w:p>
    <w:p w14:paraId="1228171F" w14:textId="68B2E81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</w:t>
      </w:r>
      <w:r w:rsidR="0003633A" w:rsidRPr="0003633A">
        <w:rPr>
          <w:sz w:val="20"/>
          <w:szCs w:val="20"/>
        </w:rPr>
        <w:t>2021152298</w:t>
      </w:r>
      <w:r w:rsidRPr="001511E6">
        <w:rPr>
          <w:sz w:val="20"/>
          <w:szCs w:val="20"/>
        </w:rPr>
        <w:t xml:space="preserve"> 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147BD836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 </w:t>
      </w:r>
      <w:r w:rsidR="0003633A" w:rsidRPr="0003633A">
        <w:rPr>
          <w:sz w:val="20"/>
          <w:szCs w:val="20"/>
        </w:rPr>
        <w:t>0907 829</w:t>
      </w:r>
      <w:r w:rsidR="0003633A">
        <w:rPr>
          <w:sz w:val="20"/>
          <w:szCs w:val="20"/>
        </w:rPr>
        <w:t> </w:t>
      </w:r>
      <w:r w:rsidR="0003633A" w:rsidRPr="0003633A">
        <w:rPr>
          <w:sz w:val="20"/>
          <w:szCs w:val="20"/>
        </w:rPr>
        <w:t>851 gaska@gymsladka.sk</w:t>
      </w:r>
      <w:r w:rsidRPr="001511E6">
        <w:rPr>
          <w:sz w:val="20"/>
          <w:szCs w:val="20"/>
        </w:rPr>
        <w:t xml:space="preserve">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5A77ECEB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03633A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03633A" w:rsidRPr="0003633A">
        <w:rPr>
          <w:sz w:val="20"/>
          <w:szCs w:val="20"/>
        </w:rPr>
        <w:t>M. R. Štefánika 8</w:t>
      </w:r>
      <w:r w:rsidR="0003633A">
        <w:rPr>
          <w:sz w:val="20"/>
          <w:szCs w:val="20"/>
        </w:rPr>
        <w:t xml:space="preserve">, </w:t>
      </w:r>
      <w:r w:rsidR="0003633A" w:rsidRPr="0003633A">
        <w:rPr>
          <w:sz w:val="20"/>
          <w:szCs w:val="20"/>
        </w:rPr>
        <w:t>963 01  Krupin</w:t>
      </w:r>
      <w:r w:rsidR="0003633A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09B02087" w:rsidR="00C87708" w:rsidRPr="0003633A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</w:t>
      </w:r>
      <w:r w:rsidR="0003633A">
        <w:rPr>
          <w:sz w:val="20"/>
          <w:szCs w:val="20"/>
        </w:rPr>
        <w:t xml:space="preserve"> 404,45 </w:t>
      </w:r>
      <w:r w:rsidR="009C7F2D" w:rsidRPr="0003633A">
        <w:rPr>
          <w:sz w:val="20"/>
          <w:szCs w:val="20"/>
        </w:rPr>
        <w:t>EUR s DPH (slovom</w:t>
      </w:r>
      <w:r w:rsidR="0003633A">
        <w:rPr>
          <w:sz w:val="20"/>
          <w:szCs w:val="20"/>
        </w:rPr>
        <w:t xml:space="preserve"> štyristoštyri eur a štyridsaťpäť centov</w:t>
      </w:r>
      <w:r w:rsidR="009C7F2D" w:rsidRPr="0003633A">
        <w:rPr>
          <w:sz w:val="20"/>
          <w:szCs w:val="20"/>
        </w:rPr>
        <w:t xml:space="preserve">  )</w:t>
      </w:r>
    </w:p>
    <w:p w14:paraId="78F24369" w14:textId="511FF5A4" w:rsidR="0076538D" w:rsidRPr="001511E6" w:rsidRDefault="0003633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323,56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01110C02" w14:textId="6353DF66" w:rsidR="0076538D" w:rsidRPr="001511E6" w:rsidRDefault="0076538D" w:rsidP="0003633A">
      <w:pPr>
        <w:pStyle w:val="Odsekzoznamu"/>
        <w:spacing w:after="0"/>
        <w:jc w:val="both"/>
        <w:rPr>
          <w:sz w:val="20"/>
          <w:szCs w:val="20"/>
        </w:rPr>
      </w:pP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3633A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2022-02-16T06:25:00Z</dcterms:created>
  <dcterms:modified xsi:type="dcterms:W3CDTF">2022-02-16T06:25:00Z</dcterms:modified>
</cp:coreProperties>
</file>